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52" w:rsidRPr="00DA45E9" w:rsidRDefault="00853952" w:rsidP="00C75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5E9">
        <w:rPr>
          <w:rFonts w:ascii="Times New Roman" w:hAnsi="Times New Roman" w:cs="Times New Roman"/>
          <w:sz w:val="28"/>
          <w:szCs w:val="28"/>
        </w:rPr>
        <w:t>Технологическ</w:t>
      </w:r>
      <w:r w:rsidR="00C75584">
        <w:rPr>
          <w:rFonts w:ascii="Times New Roman" w:hAnsi="Times New Roman" w:cs="Times New Roman"/>
          <w:sz w:val="28"/>
          <w:szCs w:val="28"/>
        </w:rPr>
        <w:t xml:space="preserve">ая     карта    </w:t>
      </w:r>
      <w:r w:rsidRPr="00DA45E9">
        <w:rPr>
          <w:rFonts w:ascii="Times New Roman" w:hAnsi="Times New Roman" w:cs="Times New Roman"/>
          <w:sz w:val="28"/>
          <w:szCs w:val="28"/>
        </w:rPr>
        <w:t xml:space="preserve">   ГБОУ  СОШ    с. Курумоч                         </w:t>
      </w:r>
      <w:r w:rsidRPr="00DA45E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Pr="00DA45E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Технологическая карта урока № 54</w:t>
      </w:r>
    </w:p>
    <w:p w:rsidR="00853952" w:rsidRPr="00DA45E9" w:rsidRDefault="00853952" w:rsidP="00C755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E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Предмет: </w:t>
      </w:r>
      <w:r w:rsidRPr="00DA45E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                            </w:t>
      </w:r>
      <w:r w:rsidRPr="00DA45E9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литература</w:t>
      </w:r>
      <w:r w:rsidRPr="00DA45E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                           </w:t>
      </w:r>
      <w:r w:rsidRPr="00DA45E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класс:</w:t>
      </w:r>
      <w:r w:rsidR="003878DE" w:rsidRPr="00DA45E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  2</w:t>
      </w:r>
    </w:p>
    <w:p w:rsidR="005C32E1" w:rsidRPr="00DA45E9" w:rsidRDefault="00853952" w:rsidP="00C755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E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ФИО учителя: </w:t>
      </w:r>
      <w:r w:rsidRPr="00DA45E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   </w:t>
      </w:r>
      <w:r w:rsidRPr="00DA45E9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 xml:space="preserve">         Инкина                Елена                 Александр</w:t>
      </w:r>
      <w:r w:rsidR="00C75584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овна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308"/>
        <w:gridCol w:w="5607"/>
      </w:tblGrid>
      <w:tr w:rsidR="00634B4A" w:rsidRPr="00DA45E9" w:rsidTr="001E13FB">
        <w:trPr>
          <w:trHeight w:val="6191"/>
        </w:trPr>
        <w:tc>
          <w:tcPr>
            <w:tcW w:w="5308" w:type="dxa"/>
            <w:tcBorders>
              <w:bottom w:val="single" w:sz="4" w:space="0" w:color="auto"/>
            </w:tcBorders>
          </w:tcPr>
          <w:p w:rsidR="00634B4A" w:rsidRPr="00DA45E9" w:rsidRDefault="00C75584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634B4A" w:rsidRPr="00DA4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B4A"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развить</w:t>
            </w:r>
            <w:r w:rsidR="00634B4A"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 и обобщить  </w:t>
            </w:r>
            <w:proofErr w:type="gramStart"/>
            <w:r w:rsidR="00634B4A" w:rsidRPr="00DA45E9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 w:rsidR="00634B4A"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 полученн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на предыдущих уроках по теме с помощью элементов технологии критического мышления.</w:t>
            </w:r>
            <w:r w:rsidR="00634B4A"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4B4A" w:rsidRPr="00DA45E9" w:rsidRDefault="00634B4A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4A" w:rsidRPr="00DA45E9" w:rsidRDefault="00634B4A" w:rsidP="00F20F1F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Базовый учебник</w:t>
            </w:r>
            <w:r w:rsidR="00C75584" w:rsidRPr="00DA4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558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 чтение 2 класс, часть 1 автор Р. Н. Бунеев</w:t>
            </w: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Е.В.Бунеева.</w:t>
            </w:r>
          </w:p>
        </w:tc>
        <w:tc>
          <w:tcPr>
            <w:tcW w:w="5607" w:type="dxa"/>
            <w:vMerge w:val="restart"/>
            <w:tcBorders>
              <w:bottom w:val="single" w:sz="4" w:space="0" w:color="auto"/>
            </w:tcBorders>
          </w:tcPr>
          <w:p w:rsidR="00634B4A" w:rsidRPr="00DA45E9" w:rsidRDefault="00634B4A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</w:t>
            </w: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5584" w:rsidRDefault="00634B4A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4B4A" w:rsidRPr="00DA45E9" w:rsidRDefault="00634B4A" w:rsidP="00F20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="00C75584" w:rsidRPr="00DA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34B4A" w:rsidRPr="00DA45E9" w:rsidRDefault="00C75584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приобретают способность</w:t>
            </w:r>
            <w:r w:rsidR="00634B4A"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цель  деятельности  на уроке с помощью учителя;</w:t>
            </w:r>
          </w:p>
          <w:p w:rsidR="00634B4A" w:rsidRPr="00DA45E9" w:rsidRDefault="00634B4A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584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технику работы по алгоритму</w:t>
            </w: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B4A" w:rsidRPr="00C75584" w:rsidRDefault="00634B4A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="00C75584" w:rsidRPr="00DA45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A4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5584" w:rsidRPr="00C75584">
              <w:rPr>
                <w:rFonts w:ascii="Times New Roman" w:hAnsi="Times New Roman" w:cs="Times New Roman"/>
                <w:sz w:val="28"/>
                <w:szCs w:val="28"/>
              </w:rPr>
              <w:t>изучают</w:t>
            </w:r>
            <w:r w:rsidR="00C75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5584" w:rsidRPr="00C75584">
              <w:rPr>
                <w:rFonts w:ascii="Times New Roman" w:hAnsi="Times New Roman" w:cs="Times New Roman"/>
                <w:sz w:val="28"/>
                <w:szCs w:val="28"/>
              </w:rPr>
              <w:t>уклад жизни и традиции русского народа</w:t>
            </w:r>
            <w:r w:rsidR="00C75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B4A" w:rsidRPr="00DA45E9" w:rsidRDefault="00C75584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634B4A" w:rsidRPr="00DA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бщеучебные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4B4A" w:rsidRPr="00DA45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34B4A"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приобретают способность осознанно  и произвольно строить</w:t>
            </w:r>
            <w:r w:rsidR="00634B4A"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речевые выска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зывания в устной форме , находить</w:t>
            </w:r>
            <w:r w:rsidR="00634B4A"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формацию  в тексте произведения и использовать на практике полученные знания.</w:t>
            </w:r>
          </w:p>
          <w:p w:rsidR="00634B4A" w:rsidRPr="00DA45E9" w:rsidRDefault="00634B4A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634B4A" w:rsidRPr="00C75584" w:rsidRDefault="00634B4A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C755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75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3FB">
              <w:rPr>
                <w:rFonts w:ascii="Times New Roman" w:hAnsi="Times New Roman" w:cs="Times New Roman"/>
                <w:sz w:val="28"/>
                <w:szCs w:val="28"/>
              </w:rPr>
              <w:t xml:space="preserve"> обучаются вести беседу</w:t>
            </w:r>
            <w:r w:rsidRPr="00C755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E13FB">
              <w:rPr>
                <w:rFonts w:ascii="Times New Roman" w:hAnsi="Times New Roman" w:cs="Times New Roman"/>
                <w:sz w:val="28"/>
                <w:szCs w:val="28"/>
              </w:rPr>
              <w:t>принимать и понимать</w:t>
            </w:r>
            <w:r w:rsidRPr="00C75584">
              <w:rPr>
                <w:rFonts w:ascii="Times New Roman" w:hAnsi="Times New Roman" w:cs="Times New Roman"/>
                <w:sz w:val="28"/>
                <w:szCs w:val="28"/>
              </w:rPr>
              <w:t xml:space="preserve"> иные позици</w:t>
            </w:r>
            <w:r w:rsidR="001E13FB">
              <w:rPr>
                <w:rFonts w:ascii="Times New Roman" w:hAnsi="Times New Roman" w:cs="Times New Roman"/>
                <w:sz w:val="28"/>
                <w:szCs w:val="28"/>
              </w:rPr>
              <w:t xml:space="preserve">и  (взгляды , интересы); слушать </w:t>
            </w:r>
            <w:r w:rsidRPr="00C7558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E13FB">
              <w:rPr>
                <w:rFonts w:ascii="Times New Roman" w:hAnsi="Times New Roman" w:cs="Times New Roman"/>
                <w:sz w:val="28"/>
                <w:szCs w:val="28"/>
              </w:rPr>
              <w:t>слышать</w:t>
            </w:r>
            <w:r w:rsidRPr="00C75584">
              <w:rPr>
                <w:rFonts w:ascii="Times New Roman" w:hAnsi="Times New Roman" w:cs="Times New Roman"/>
                <w:sz w:val="28"/>
                <w:szCs w:val="28"/>
              </w:rPr>
              <w:t xml:space="preserve">  речь  других.</w:t>
            </w:r>
          </w:p>
          <w:p w:rsidR="00634B4A" w:rsidRPr="00DA45E9" w:rsidRDefault="00634B4A" w:rsidP="001E13FB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</w:p>
        </w:tc>
      </w:tr>
      <w:tr w:rsidR="001E13FB" w:rsidRPr="00DA45E9" w:rsidTr="001E13FB">
        <w:trPr>
          <w:trHeight w:val="2696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B" w:rsidRPr="00DA45E9" w:rsidRDefault="001E13FB" w:rsidP="001E13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45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Задачи:</w:t>
            </w:r>
          </w:p>
          <w:p w:rsidR="001E13FB" w:rsidRPr="00DA45E9" w:rsidRDefault="001E13FB" w:rsidP="001E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Обучающие:     </w:t>
            </w:r>
          </w:p>
          <w:p w:rsidR="001E13FB" w:rsidRPr="00DA45E9" w:rsidRDefault="001E13FB" w:rsidP="001E13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45E9">
              <w:rPr>
                <w:rFonts w:ascii="Times New Roman" w:hAnsi="Times New Roman"/>
                <w:sz w:val="28"/>
                <w:szCs w:val="28"/>
              </w:rPr>
              <w:t>родолжать знакомство  с понятием «Богатырь»</w:t>
            </w:r>
          </w:p>
          <w:p w:rsidR="001E13FB" w:rsidRPr="00DA45E9" w:rsidRDefault="001E13FB" w:rsidP="001E13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A45E9">
              <w:rPr>
                <w:rFonts w:ascii="Times New Roman" w:hAnsi="Times New Roman"/>
                <w:sz w:val="28"/>
                <w:szCs w:val="28"/>
              </w:rPr>
              <w:t>показать сущность сказки  на примерах подвигов Ильи Муромца;</w:t>
            </w:r>
          </w:p>
          <w:p w:rsidR="001E13FB" w:rsidRPr="00DA45E9" w:rsidRDefault="001E13FB" w:rsidP="001E13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обучающихся</w:t>
            </w:r>
            <w:r w:rsidRPr="00DA45E9">
              <w:rPr>
                <w:rFonts w:ascii="Times New Roman" w:hAnsi="Times New Roman"/>
                <w:sz w:val="28"/>
                <w:szCs w:val="28"/>
              </w:rPr>
              <w:t xml:space="preserve"> к чтению сказки;</w:t>
            </w:r>
          </w:p>
          <w:p w:rsidR="001E13FB" w:rsidRPr="00DA45E9" w:rsidRDefault="001E13FB" w:rsidP="001E13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способность</w:t>
            </w:r>
            <w:r w:rsidRPr="00DA45E9">
              <w:rPr>
                <w:rFonts w:ascii="Times New Roman" w:hAnsi="Times New Roman"/>
                <w:sz w:val="28"/>
                <w:szCs w:val="28"/>
              </w:rPr>
              <w:t xml:space="preserve"> слушать, общаться, отвечать на вопросы.</w:t>
            </w:r>
          </w:p>
          <w:p w:rsidR="001E13FB" w:rsidRPr="00DA45E9" w:rsidRDefault="001E13FB" w:rsidP="001E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1E13FB" w:rsidRPr="00DA45E9" w:rsidRDefault="001E13FB" w:rsidP="001E13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A45E9">
              <w:rPr>
                <w:rFonts w:ascii="Times New Roman" w:hAnsi="Times New Roman"/>
                <w:sz w:val="28"/>
                <w:szCs w:val="28"/>
              </w:rPr>
              <w:t>развивать речь, внимание, логическое мышление, память;</w:t>
            </w:r>
          </w:p>
          <w:p w:rsidR="001E13FB" w:rsidRPr="00DA45E9" w:rsidRDefault="001E13FB" w:rsidP="001E13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A45E9">
              <w:rPr>
                <w:rFonts w:ascii="Times New Roman" w:hAnsi="Times New Roman"/>
                <w:sz w:val="28"/>
                <w:szCs w:val="28"/>
              </w:rPr>
              <w:t xml:space="preserve">развивать творческие способности,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познавательные интересы обучающихся</w:t>
            </w:r>
            <w:r w:rsidRPr="00DA45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3FB" w:rsidRPr="00DA45E9" w:rsidRDefault="001E13FB" w:rsidP="001E13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A45E9">
              <w:rPr>
                <w:rFonts w:ascii="Times New Roman" w:hAnsi="Times New Roman"/>
                <w:sz w:val="28"/>
                <w:szCs w:val="28"/>
              </w:rPr>
              <w:t>расширять кругозор на примерах народного творчества.</w:t>
            </w:r>
          </w:p>
          <w:p w:rsidR="001E13FB" w:rsidRPr="00DA45E9" w:rsidRDefault="001E13FB" w:rsidP="001E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Воспитывающие:</w:t>
            </w:r>
          </w:p>
          <w:p w:rsidR="001E13FB" w:rsidRPr="00DA45E9" w:rsidRDefault="001E13FB" w:rsidP="001E13F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A45E9">
              <w:rPr>
                <w:rFonts w:ascii="Times New Roman" w:hAnsi="Times New Roman"/>
                <w:sz w:val="28"/>
                <w:szCs w:val="28"/>
              </w:rPr>
              <w:t>формировать интерес к знаниям;</w:t>
            </w:r>
          </w:p>
          <w:p w:rsidR="001E13FB" w:rsidRPr="00DA45E9" w:rsidRDefault="001E13FB" w:rsidP="001E13F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A45E9">
              <w:rPr>
                <w:rFonts w:ascii="Times New Roman" w:hAnsi="Times New Roman"/>
                <w:sz w:val="28"/>
                <w:szCs w:val="28"/>
              </w:rPr>
              <w:t>способствовать умственному  и эстетическому воспитанию;</w:t>
            </w:r>
          </w:p>
          <w:p w:rsidR="001E13FB" w:rsidRDefault="001E13FB" w:rsidP="001E1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E9">
              <w:rPr>
                <w:rFonts w:ascii="Times New Roman" w:hAnsi="Times New Roman"/>
                <w:sz w:val="28"/>
                <w:szCs w:val="28"/>
              </w:rPr>
              <w:t>воспитывать: нравственные качества , любовь к Родине  и ее историческому прошлому, доброту , ответственность , усердие , отзывчивость.</w:t>
            </w: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B" w:rsidRPr="00DA45E9" w:rsidRDefault="001E13FB" w:rsidP="00F20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B4A" w:rsidRPr="00DA45E9" w:rsidTr="001E13FB">
        <w:trPr>
          <w:trHeight w:val="126"/>
        </w:trPr>
        <w:tc>
          <w:tcPr>
            <w:tcW w:w="5308" w:type="dxa"/>
            <w:tcBorders>
              <w:top w:val="single" w:sz="4" w:space="0" w:color="auto"/>
            </w:tcBorders>
          </w:tcPr>
          <w:p w:rsidR="00634B4A" w:rsidRPr="001E13FB" w:rsidRDefault="00634B4A" w:rsidP="001E13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</w:tcBorders>
          </w:tcPr>
          <w:p w:rsidR="00634B4A" w:rsidRPr="00DA45E9" w:rsidRDefault="00634B4A" w:rsidP="00F20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2E1" w:rsidRPr="00DA45E9" w:rsidTr="005C32E1">
        <w:trPr>
          <w:trHeight w:val="810"/>
        </w:trPr>
        <w:tc>
          <w:tcPr>
            <w:tcW w:w="5308" w:type="dxa"/>
          </w:tcPr>
          <w:p w:rsidR="005C32E1" w:rsidRPr="00DA45E9" w:rsidRDefault="005C32E1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  <w:r w:rsidR="00C75584" w:rsidRPr="00DA4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13FB">
              <w:rPr>
                <w:rFonts w:ascii="Times New Roman" w:hAnsi="Times New Roman" w:cs="Times New Roman"/>
                <w:sz w:val="28"/>
                <w:szCs w:val="28"/>
              </w:rPr>
              <w:t xml:space="preserve">  общеметодологической направленности.</w:t>
            </w:r>
          </w:p>
          <w:p w:rsidR="005C32E1" w:rsidRPr="00DA45E9" w:rsidRDefault="005C32E1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5C32E1" w:rsidRPr="00DA45E9" w:rsidRDefault="00B73731" w:rsidP="00F20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9E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, методы, приемы: </w:t>
            </w:r>
            <w:r w:rsidR="00C479E4" w:rsidRPr="00C479E4">
              <w:rPr>
                <w:rFonts w:ascii="Times New Roman" w:hAnsi="Times New Roman" w:cs="Times New Roman"/>
                <w:sz w:val="28"/>
                <w:szCs w:val="28"/>
              </w:rPr>
              <w:t>элементы технологии критического мышления, стратегия «Вопрос- ответ», прием «До и</w:t>
            </w:r>
            <w:proofErr w:type="gramStart"/>
            <w:r w:rsidR="00C479E4" w:rsidRPr="00C479E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C479E4" w:rsidRPr="00C479E4">
              <w:rPr>
                <w:rFonts w:ascii="Times New Roman" w:hAnsi="Times New Roman" w:cs="Times New Roman"/>
                <w:sz w:val="28"/>
                <w:szCs w:val="28"/>
              </w:rPr>
              <w:t>осле», поисковая беседа, создание проблемной ситуации</w:t>
            </w:r>
            <w:r w:rsidR="00C479E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C32E1" w:rsidRPr="00DA45E9" w:rsidTr="005C32E1">
        <w:trPr>
          <w:trHeight w:val="885"/>
        </w:trPr>
        <w:tc>
          <w:tcPr>
            <w:tcW w:w="5308" w:type="dxa"/>
          </w:tcPr>
          <w:p w:rsidR="005C32E1" w:rsidRPr="00DA45E9" w:rsidRDefault="005C32E1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УМК: Р.Н Бунеев, Е.В.Бунеева</w:t>
            </w:r>
          </w:p>
          <w:p w:rsidR="005C32E1" w:rsidRPr="00DA45E9" w:rsidRDefault="005C32E1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 частях  2 класс</w:t>
            </w:r>
          </w:p>
          <w:p w:rsidR="00DA45E9" w:rsidRPr="00DA45E9" w:rsidRDefault="00DA45E9" w:rsidP="00F20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07" w:type="dxa"/>
          </w:tcPr>
          <w:p w:rsidR="005C32E1" w:rsidRPr="00DA45E9" w:rsidRDefault="00DA45E9" w:rsidP="00F20F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3FB">
              <w:rPr>
                <w:rFonts w:ascii="Times New Roman" w:hAnsi="Times New Roman" w:cs="Times New Roman"/>
                <w:sz w:val="28"/>
                <w:szCs w:val="28"/>
              </w:rPr>
              <w:t>Закрепляем понятия</w:t>
            </w:r>
            <w:r w:rsidR="00C75584" w:rsidRPr="001E13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13FB">
              <w:rPr>
                <w:rFonts w:ascii="Times New Roman" w:hAnsi="Times New Roman" w:cs="Times New Roman"/>
                <w:sz w:val="28"/>
                <w:szCs w:val="28"/>
              </w:rPr>
              <w:t xml:space="preserve"> былинная сказка, былина , старина</w:t>
            </w:r>
            <w:r w:rsidRPr="00DA45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C32E1" w:rsidRPr="00DA45E9" w:rsidTr="005C32E1">
        <w:trPr>
          <w:trHeight w:val="705"/>
        </w:trPr>
        <w:tc>
          <w:tcPr>
            <w:tcW w:w="5308" w:type="dxa"/>
          </w:tcPr>
          <w:p w:rsidR="005C32E1" w:rsidRPr="00DA45E9" w:rsidRDefault="005C32E1" w:rsidP="00F20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 работы</w:t>
            </w:r>
            <w:r w:rsidR="00C75584" w:rsidRPr="00DA4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13F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индивидуальная, групповая.</w:t>
            </w: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07" w:type="dxa"/>
          </w:tcPr>
          <w:p w:rsidR="005C32E1" w:rsidRPr="00DA45E9" w:rsidRDefault="005C32E1" w:rsidP="00F20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2E1" w:rsidRPr="00DA45E9" w:rsidTr="003878DE">
        <w:trPr>
          <w:trHeight w:val="1740"/>
        </w:trPr>
        <w:tc>
          <w:tcPr>
            <w:tcW w:w="5308" w:type="dxa"/>
          </w:tcPr>
          <w:p w:rsidR="005C32E1" w:rsidRPr="00DA45E9" w:rsidRDefault="005C32E1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E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 и место  учебных  демонстраций</w:t>
            </w:r>
            <w:r w:rsidR="001E13F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45E9">
              <w:rPr>
                <w:rFonts w:ascii="Times New Roman" w:hAnsi="Times New Roman" w:cs="Times New Roman"/>
                <w:sz w:val="28"/>
                <w:szCs w:val="28"/>
              </w:rPr>
              <w:t>презентация к уроку, музыкальное сопровождение.</w:t>
            </w:r>
          </w:p>
          <w:p w:rsidR="005C32E1" w:rsidRPr="00DA45E9" w:rsidRDefault="005C32E1" w:rsidP="00F20F1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A45E9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</w:t>
            </w:r>
            <w:r w:rsidR="00C75584" w:rsidRPr="00DA45E9">
              <w:rPr>
                <w:rFonts w:ascii="Times New Roman" w:hAnsi="Times New Roman"/>
                <w:sz w:val="28"/>
                <w:szCs w:val="28"/>
              </w:rPr>
              <w:t>:</w:t>
            </w:r>
            <w:r w:rsidR="001E13FB"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  <w:r w:rsidRPr="00DA45E9">
              <w:rPr>
                <w:rFonts w:ascii="Times New Roman" w:hAnsi="Times New Roman"/>
                <w:sz w:val="28"/>
                <w:szCs w:val="28"/>
              </w:rPr>
              <w:t>,</w:t>
            </w:r>
            <w:r w:rsidR="001E13FB">
              <w:rPr>
                <w:rFonts w:ascii="Times New Roman" w:hAnsi="Times New Roman"/>
                <w:sz w:val="28"/>
                <w:szCs w:val="28"/>
              </w:rPr>
              <w:t xml:space="preserve"> проектор,</w:t>
            </w:r>
            <w:r w:rsidRPr="00DA45E9">
              <w:rPr>
                <w:rFonts w:ascii="Times New Roman" w:hAnsi="Times New Roman"/>
                <w:sz w:val="28"/>
                <w:szCs w:val="28"/>
              </w:rPr>
              <w:t xml:space="preserve"> документ –камера</w:t>
            </w:r>
          </w:p>
          <w:p w:rsidR="005C32E1" w:rsidRPr="00DA45E9" w:rsidRDefault="005C32E1" w:rsidP="00F20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07" w:type="dxa"/>
          </w:tcPr>
          <w:p w:rsidR="005C32E1" w:rsidRPr="00C479E4" w:rsidRDefault="00DA45E9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479E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C75584" w:rsidRPr="00C47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3731" w:rsidRPr="00C479E4">
              <w:rPr>
                <w:rFonts w:ascii="Times New Roman" w:hAnsi="Times New Roman" w:cs="Times New Roman"/>
                <w:sz w:val="28"/>
                <w:szCs w:val="28"/>
              </w:rPr>
              <w:t xml:space="preserve">  семейный проект -</w:t>
            </w:r>
          </w:p>
          <w:p w:rsidR="00B73731" w:rsidRPr="00C479E4" w:rsidRDefault="00C479E4" w:rsidP="00F2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9E4">
              <w:rPr>
                <w:rFonts w:ascii="Times New Roman" w:hAnsi="Times New Roman" w:cs="Times New Roman"/>
                <w:sz w:val="28"/>
                <w:szCs w:val="28"/>
              </w:rPr>
              <w:t>«Мой богатырь».</w:t>
            </w:r>
          </w:p>
        </w:tc>
      </w:tr>
    </w:tbl>
    <w:p w:rsidR="00853952" w:rsidRDefault="00853952" w:rsidP="00853952">
      <w:pPr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  <w:u w:val="single"/>
          <w:lang w:eastAsia="ru-RU"/>
        </w:rPr>
      </w:pPr>
    </w:p>
    <w:sectPr w:rsidR="0085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A4"/>
    <w:multiLevelType w:val="hybridMultilevel"/>
    <w:tmpl w:val="890C2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567B19"/>
    <w:multiLevelType w:val="hybridMultilevel"/>
    <w:tmpl w:val="9DAE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E41EC"/>
    <w:multiLevelType w:val="hybridMultilevel"/>
    <w:tmpl w:val="556CABA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63CC7"/>
    <w:multiLevelType w:val="hybridMultilevel"/>
    <w:tmpl w:val="D2CED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2"/>
    <w:rsid w:val="001E13FB"/>
    <w:rsid w:val="0031677E"/>
    <w:rsid w:val="00324135"/>
    <w:rsid w:val="003878DE"/>
    <w:rsid w:val="004552A2"/>
    <w:rsid w:val="004A68CE"/>
    <w:rsid w:val="00591BC6"/>
    <w:rsid w:val="005C32E1"/>
    <w:rsid w:val="005E7D7E"/>
    <w:rsid w:val="00634B4A"/>
    <w:rsid w:val="00853952"/>
    <w:rsid w:val="00937015"/>
    <w:rsid w:val="00937FBA"/>
    <w:rsid w:val="00B16CB6"/>
    <w:rsid w:val="00B73731"/>
    <w:rsid w:val="00C479E4"/>
    <w:rsid w:val="00C75584"/>
    <w:rsid w:val="00DA45E9"/>
    <w:rsid w:val="00DD10E6"/>
    <w:rsid w:val="00E90D6A"/>
    <w:rsid w:val="00F15B47"/>
    <w:rsid w:val="00F20F1F"/>
    <w:rsid w:val="00F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39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39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E936-7261-4380-9BC5-CDD09486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15</cp:revision>
  <dcterms:created xsi:type="dcterms:W3CDTF">2016-12-02T14:03:00Z</dcterms:created>
  <dcterms:modified xsi:type="dcterms:W3CDTF">2016-12-09T12:10:00Z</dcterms:modified>
</cp:coreProperties>
</file>